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B" w:rsidRPr="0080771B" w:rsidRDefault="0080771B" w:rsidP="0080771B">
      <w:pPr>
        <w:jc w:val="center"/>
        <w:rPr>
          <w:sz w:val="18"/>
          <w:szCs w:val="18"/>
        </w:rPr>
      </w:pPr>
      <w:r w:rsidRPr="0080771B">
        <w:rPr>
          <w:sz w:val="18"/>
          <w:szCs w:val="18"/>
        </w:rPr>
        <w:t>Государственное бюджетное образовательное учреждение</w:t>
      </w:r>
    </w:p>
    <w:p w:rsidR="0080771B" w:rsidRPr="0080771B" w:rsidRDefault="0080771B" w:rsidP="0080771B">
      <w:pPr>
        <w:jc w:val="center"/>
        <w:rPr>
          <w:sz w:val="18"/>
          <w:szCs w:val="18"/>
        </w:rPr>
      </w:pPr>
      <w:r w:rsidRPr="0080771B">
        <w:rPr>
          <w:sz w:val="18"/>
          <w:szCs w:val="18"/>
        </w:rPr>
        <w:t>Начального профессионального образования</w:t>
      </w:r>
    </w:p>
    <w:p w:rsidR="0080771B" w:rsidRPr="0080771B" w:rsidRDefault="0080771B" w:rsidP="0080771B">
      <w:pPr>
        <w:jc w:val="center"/>
        <w:rPr>
          <w:sz w:val="18"/>
          <w:szCs w:val="18"/>
        </w:rPr>
      </w:pPr>
      <w:r w:rsidRPr="0080771B">
        <w:rPr>
          <w:sz w:val="18"/>
          <w:szCs w:val="18"/>
        </w:rPr>
        <w:t xml:space="preserve">Профессиональный лицей «Краснодеревец» </w:t>
      </w:r>
      <w:proofErr w:type="spellStart"/>
      <w:proofErr w:type="gramStart"/>
      <w:r w:rsidRPr="0080771B">
        <w:rPr>
          <w:sz w:val="18"/>
          <w:szCs w:val="18"/>
        </w:rPr>
        <w:t>С-Пб</w:t>
      </w:r>
      <w:proofErr w:type="spellEnd"/>
      <w:proofErr w:type="gramEnd"/>
    </w:p>
    <w:p w:rsidR="0080771B" w:rsidRPr="0080771B" w:rsidRDefault="0080771B" w:rsidP="0080771B">
      <w:pPr>
        <w:jc w:val="center"/>
        <w:rPr>
          <w:sz w:val="18"/>
          <w:szCs w:val="18"/>
        </w:rPr>
      </w:pPr>
    </w:p>
    <w:p w:rsidR="0080771B" w:rsidRPr="0080771B" w:rsidRDefault="0080771B" w:rsidP="0080771B">
      <w:pPr>
        <w:jc w:val="center"/>
        <w:rPr>
          <w:b/>
          <w:sz w:val="18"/>
          <w:szCs w:val="18"/>
        </w:rPr>
      </w:pPr>
    </w:p>
    <w:p w:rsidR="0080771B" w:rsidRPr="0080771B" w:rsidRDefault="0080771B" w:rsidP="0080771B">
      <w:pPr>
        <w:ind w:firstLine="8640"/>
        <w:rPr>
          <w:b/>
          <w:sz w:val="18"/>
          <w:szCs w:val="18"/>
        </w:rPr>
      </w:pPr>
      <w:r w:rsidRPr="0080771B">
        <w:rPr>
          <w:b/>
          <w:sz w:val="18"/>
          <w:szCs w:val="18"/>
        </w:rPr>
        <w:t>«Утверждаю».</w:t>
      </w:r>
    </w:p>
    <w:p w:rsidR="0080771B" w:rsidRPr="0080771B" w:rsidRDefault="0080771B" w:rsidP="0080771B">
      <w:pPr>
        <w:ind w:firstLine="8640"/>
        <w:rPr>
          <w:b/>
          <w:sz w:val="18"/>
          <w:szCs w:val="18"/>
        </w:rPr>
      </w:pPr>
      <w:r w:rsidRPr="0080771B">
        <w:rPr>
          <w:b/>
          <w:sz w:val="18"/>
          <w:szCs w:val="18"/>
        </w:rPr>
        <w:t>Заместитель директора по ООД</w:t>
      </w:r>
    </w:p>
    <w:p w:rsidR="0080771B" w:rsidRPr="0080771B" w:rsidRDefault="0080771B" w:rsidP="0080771B">
      <w:pPr>
        <w:ind w:firstLine="8640"/>
        <w:rPr>
          <w:sz w:val="18"/>
          <w:szCs w:val="18"/>
        </w:rPr>
      </w:pPr>
      <w:r w:rsidRPr="0080771B">
        <w:rPr>
          <w:sz w:val="18"/>
          <w:szCs w:val="18"/>
        </w:rPr>
        <w:t>_______________ /Н.В.Долгополова/</w:t>
      </w:r>
    </w:p>
    <w:p w:rsidR="0080771B" w:rsidRPr="0080771B" w:rsidRDefault="0080771B" w:rsidP="0080771B">
      <w:pPr>
        <w:ind w:firstLine="8640"/>
        <w:rPr>
          <w:sz w:val="18"/>
          <w:szCs w:val="18"/>
        </w:rPr>
      </w:pPr>
      <w:r w:rsidRPr="0080771B">
        <w:rPr>
          <w:sz w:val="18"/>
          <w:szCs w:val="18"/>
        </w:rPr>
        <w:t>«_____» ________________ 2011 г.</w:t>
      </w:r>
    </w:p>
    <w:p w:rsidR="0080771B" w:rsidRPr="0080771B" w:rsidRDefault="0080771B" w:rsidP="0080771B">
      <w:pPr>
        <w:jc w:val="center"/>
        <w:rPr>
          <w:sz w:val="18"/>
          <w:szCs w:val="18"/>
        </w:rPr>
      </w:pPr>
    </w:p>
    <w:p w:rsidR="0080771B" w:rsidRDefault="0080771B" w:rsidP="0080771B">
      <w:pPr>
        <w:jc w:val="center"/>
      </w:pPr>
    </w:p>
    <w:p w:rsidR="0080771B" w:rsidRDefault="0080771B" w:rsidP="0080771B">
      <w:r>
        <w:t>Рассмотрено на заседании МО.</w:t>
      </w:r>
      <w:r>
        <w:tab/>
      </w:r>
      <w:r>
        <w:tab/>
        <w:t xml:space="preserve">                                   </w:t>
      </w:r>
    </w:p>
    <w:p w:rsidR="0080771B" w:rsidRDefault="0080771B" w:rsidP="0080771B">
      <w:r>
        <w:t>Протокол № 1от «31» «августа» 2011 г.</w:t>
      </w:r>
      <w:r>
        <w:tab/>
      </w:r>
      <w:r>
        <w:tab/>
      </w:r>
      <w:r>
        <w:tab/>
      </w:r>
      <w:r>
        <w:tab/>
      </w:r>
    </w:p>
    <w:p w:rsidR="0080771B" w:rsidRDefault="0080771B" w:rsidP="0080771B">
      <w:r>
        <w:t>Председатель МО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80771B" w:rsidRDefault="0080771B" w:rsidP="0080771B">
      <w:r>
        <w:t>_________________/Куракина О.В./</w:t>
      </w:r>
      <w:r>
        <w:tab/>
      </w:r>
      <w:r>
        <w:tab/>
      </w:r>
      <w:r>
        <w:tab/>
      </w: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  <w:r>
        <w:t>Календарно-тематическое планирование</w:t>
      </w:r>
    </w:p>
    <w:p w:rsidR="0080771B" w:rsidRDefault="0080771B" w:rsidP="0080771B">
      <w:pPr>
        <w:jc w:val="center"/>
      </w:pPr>
      <w:r>
        <w:t>по русскому языку</w:t>
      </w:r>
    </w:p>
    <w:p w:rsidR="0080771B" w:rsidRDefault="0080771B" w:rsidP="0080771B">
      <w:pPr>
        <w:jc w:val="center"/>
      </w:pPr>
      <w:r>
        <w:t>преподавателя</w:t>
      </w:r>
    </w:p>
    <w:p w:rsidR="0080771B" w:rsidRDefault="0080771B" w:rsidP="0080771B">
      <w:pPr>
        <w:jc w:val="center"/>
      </w:pPr>
      <w:r>
        <w:t>Куракиной Ольги Васильевны</w:t>
      </w:r>
    </w:p>
    <w:p w:rsidR="0080771B" w:rsidRDefault="0080771B" w:rsidP="0080771B">
      <w:pPr>
        <w:widowControl w:val="0"/>
        <w:jc w:val="center"/>
      </w:pPr>
      <w:r w:rsidRPr="00567E39">
        <w:t xml:space="preserve">на основе авторской «Программы по русскому языку </w:t>
      </w:r>
    </w:p>
    <w:p w:rsidR="0080771B" w:rsidRDefault="0080771B" w:rsidP="0080771B">
      <w:pPr>
        <w:widowControl w:val="0"/>
        <w:jc w:val="center"/>
      </w:pPr>
      <w:r w:rsidRPr="00567E39">
        <w:t xml:space="preserve">для 10-11 классов общеобразовательных учреждений» </w:t>
      </w:r>
      <w:r>
        <w:t>/ А. И. Власенков</w:t>
      </w:r>
    </w:p>
    <w:p w:rsidR="0080771B" w:rsidRDefault="0080771B" w:rsidP="0080771B">
      <w:pPr>
        <w:widowControl w:val="0"/>
        <w:jc w:val="center"/>
      </w:pPr>
      <w:r>
        <w:t>Разработано для групп 1 курса № 117,176</w:t>
      </w:r>
    </w:p>
    <w:p w:rsidR="0080771B" w:rsidRPr="002F7A52" w:rsidRDefault="0080771B" w:rsidP="0080771B">
      <w:pPr>
        <w:widowControl w:val="0"/>
        <w:jc w:val="center"/>
      </w:pPr>
      <w:proofErr w:type="gramStart"/>
      <w:r>
        <w:t>Обучающихся</w:t>
      </w:r>
      <w:proofErr w:type="gramEnd"/>
      <w:r>
        <w:t xml:space="preserve"> по профессии «Мастер столярного и мебельного производства»</w:t>
      </w: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</w:p>
    <w:p w:rsidR="0080771B" w:rsidRDefault="0080771B" w:rsidP="0080771B">
      <w:pPr>
        <w:jc w:val="center"/>
      </w:pPr>
      <w:r>
        <w:t>2011-2012 год</w:t>
      </w:r>
    </w:p>
    <w:p w:rsidR="0080771B" w:rsidRDefault="0080771B" w:rsidP="0080771B">
      <w:r>
        <w:lastRenderedPageBreak/>
        <w:t xml:space="preserve">Реквизиты программы: </w:t>
      </w:r>
    </w:p>
    <w:p w:rsidR="0080771B" w:rsidRPr="00567E39" w:rsidRDefault="0080771B" w:rsidP="0080771B">
      <w:pPr>
        <w:widowControl w:val="0"/>
        <w:jc w:val="both"/>
      </w:pPr>
      <w:r w:rsidRPr="00567E39">
        <w:t xml:space="preserve">Программы по русскому языку для 10-11 классов общеобразовательных учреждений» </w:t>
      </w:r>
      <w:r>
        <w:t>/ А. И. Власенков</w:t>
      </w:r>
      <w:r w:rsidRPr="00567E39">
        <w:t xml:space="preserve">// Методические рекомендации к учебнику «Русский язык. Грамматика. Текст. Стили речи. 10-11 классы»: кн. для учителя /А. И. Власенков, Л. М. </w:t>
      </w:r>
      <w:proofErr w:type="spellStart"/>
      <w:r w:rsidRPr="00567E39">
        <w:t>Рыбченкова</w:t>
      </w:r>
      <w:proofErr w:type="spellEnd"/>
      <w:r w:rsidRPr="00567E39">
        <w:t>. – 7-е изд. – М.: Просвещение, 2007</w:t>
      </w:r>
    </w:p>
    <w:p w:rsidR="0080771B" w:rsidRPr="00567E39" w:rsidRDefault="0080771B" w:rsidP="0080771B">
      <w:pPr>
        <w:widowControl w:val="0"/>
        <w:ind w:firstLine="567"/>
        <w:jc w:val="both"/>
      </w:pPr>
    </w:p>
    <w:p w:rsidR="0080771B" w:rsidRDefault="0080771B" w:rsidP="0080771B">
      <w:pPr>
        <w:pStyle w:val="a3"/>
        <w:spacing w:after="0"/>
        <w:ind w:left="0"/>
      </w:pPr>
      <w:r>
        <w:t xml:space="preserve">Учебно-методический комплект учащихся: </w:t>
      </w:r>
    </w:p>
    <w:p w:rsidR="0080771B" w:rsidRDefault="0080771B" w:rsidP="0080771B">
      <w:pPr>
        <w:pStyle w:val="a3"/>
        <w:spacing w:after="0"/>
      </w:pPr>
    </w:p>
    <w:p w:rsidR="0080771B" w:rsidRDefault="0080771B" w:rsidP="0080771B">
      <w:r>
        <w:t xml:space="preserve">Основной учебник: </w:t>
      </w:r>
    </w:p>
    <w:p w:rsidR="0080771B" w:rsidRPr="00567E39" w:rsidRDefault="0080771B" w:rsidP="0080771B">
      <w:pPr>
        <w:widowControl w:val="0"/>
        <w:jc w:val="both"/>
      </w:pPr>
      <w:r w:rsidRPr="00567E39">
        <w:t xml:space="preserve"> </w:t>
      </w:r>
      <w:proofErr w:type="spellStart"/>
      <w:r w:rsidRPr="00567E39">
        <w:t>ВласенковА</w:t>
      </w:r>
      <w:proofErr w:type="spellEnd"/>
      <w:r w:rsidRPr="00567E39">
        <w:t xml:space="preserve">. И., </w:t>
      </w:r>
      <w:proofErr w:type="spellStart"/>
      <w:r w:rsidRPr="00567E39">
        <w:t>Рыбченкова</w:t>
      </w:r>
      <w:proofErr w:type="spellEnd"/>
      <w:r w:rsidRPr="00567E39">
        <w:t xml:space="preserve"> Л. М. Русский язык 10-11 класс. Текст. Стили речи. М.: Просвещение, 2005</w:t>
      </w:r>
    </w:p>
    <w:p w:rsidR="0080771B" w:rsidRDefault="0080771B" w:rsidP="0080771B"/>
    <w:p w:rsidR="0080771B" w:rsidRDefault="0080771B" w:rsidP="0080771B">
      <w:pPr>
        <w:pStyle w:val="a3"/>
        <w:spacing w:after="0"/>
        <w:ind w:left="0"/>
      </w:pPr>
      <w:r>
        <w:t xml:space="preserve">Дополнительные пособия: </w:t>
      </w:r>
    </w:p>
    <w:p w:rsidR="0080771B" w:rsidRDefault="0080771B" w:rsidP="0080771B">
      <w:pPr>
        <w:pStyle w:val="a3"/>
        <w:spacing w:after="0"/>
        <w:ind w:left="0"/>
      </w:pPr>
      <w:r w:rsidRPr="00567E39">
        <w:t xml:space="preserve">Греков В. Ф., Крючков С. Е., </w:t>
      </w:r>
      <w:proofErr w:type="spellStart"/>
      <w:r w:rsidRPr="00567E39">
        <w:t>Чешко</w:t>
      </w:r>
      <w:proofErr w:type="spellEnd"/>
      <w:r w:rsidRPr="00567E39">
        <w:t xml:space="preserve"> Л. А. Пособие для занятий по русскому языку в старших классах средней школы. М.: Просвещение, 2005</w:t>
      </w:r>
    </w:p>
    <w:p w:rsidR="0080771B" w:rsidRDefault="0080771B" w:rsidP="0080771B">
      <w:pPr>
        <w:pStyle w:val="a3"/>
        <w:spacing w:after="0"/>
        <w:ind w:left="0"/>
      </w:pPr>
    </w:p>
    <w:p w:rsidR="0080771B" w:rsidRDefault="0080771B" w:rsidP="0080771B">
      <w:pPr>
        <w:pStyle w:val="a3"/>
        <w:spacing w:after="0"/>
        <w:ind w:left="0"/>
        <w:rPr>
          <w:color w:val="000000"/>
        </w:rPr>
      </w:pPr>
      <w:r>
        <w:rPr>
          <w:color w:val="000000"/>
          <w:sz w:val="28"/>
        </w:rPr>
        <w:t xml:space="preserve"> </w:t>
      </w:r>
      <w:r>
        <w:rPr>
          <w:color w:val="000000"/>
        </w:rPr>
        <w:t xml:space="preserve">Учебно-методический комплект учителя: </w:t>
      </w:r>
    </w:p>
    <w:p w:rsidR="0080771B" w:rsidRDefault="0080771B" w:rsidP="0080771B">
      <w:r>
        <w:t>1. Золотарёва И. В., Дмитриева Л. П. Поурочные разработки по русскому языку: 10 класс. – М.: ВАКО, 2007</w:t>
      </w:r>
    </w:p>
    <w:p w:rsidR="0080771B" w:rsidRDefault="0080771B" w:rsidP="0080771B">
      <w:r>
        <w:t xml:space="preserve">2. </w:t>
      </w:r>
      <w:proofErr w:type="spellStart"/>
      <w:r>
        <w:t>Добротина</w:t>
      </w:r>
      <w:proofErr w:type="spellEnd"/>
      <w:r>
        <w:t xml:space="preserve"> И. Г. Уроки русского языка в 10-м классе. Развёрнутое планирование – Ярославль: Академия Холдинг, 2004</w:t>
      </w:r>
    </w:p>
    <w:p w:rsidR="0080771B" w:rsidRDefault="0080771B" w:rsidP="0080771B">
      <w:r>
        <w:t xml:space="preserve">3. </w:t>
      </w:r>
      <w:proofErr w:type="spellStart"/>
      <w:r>
        <w:t>Раман</w:t>
      </w:r>
      <w:proofErr w:type="spellEnd"/>
      <w:r>
        <w:t xml:space="preserve"> Т. В. Тематическое поурочное планирование по русскому языку: 10 класс. – М.: Экзамен, 2004</w:t>
      </w:r>
    </w:p>
    <w:p w:rsidR="0080771B" w:rsidRPr="001F1FC1" w:rsidRDefault="0080771B" w:rsidP="0080771B">
      <w:r>
        <w:t xml:space="preserve">4. Демидова Н. И. Поурочное планирование по русскому языку: 10 класс. – М.: Экзамен, 2006 </w:t>
      </w:r>
    </w:p>
    <w:p w:rsidR="0080771B" w:rsidRPr="00097E44" w:rsidRDefault="0080771B" w:rsidP="0080771B">
      <w:pPr>
        <w:pStyle w:val="a3"/>
        <w:spacing w:after="0"/>
        <w:ind w:left="0"/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jc w:val="center"/>
        <w:rPr>
          <w:b/>
        </w:rPr>
      </w:pPr>
    </w:p>
    <w:p w:rsidR="0080771B" w:rsidRDefault="0080771B" w:rsidP="0080771B">
      <w:pPr>
        <w:widowControl w:val="0"/>
        <w:jc w:val="both"/>
      </w:pPr>
    </w:p>
    <w:p w:rsidR="0080771B" w:rsidRDefault="0080771B" w:rsidP="0080771B">
      <w:pPr>
        <w:widowControl w:val="0"/>
        <w:jc w:val="both"/>
      </w:pPr>
    </w:p>
    <w:p w:rsidR="0080771B" w:rsidRDefault="0080771B" w:rsidP="0080771B">
      <w:pPr>
        <w:widowControl w:val="0"/>
        <w:jc w:val="both"/>
      </w:pPr>
    </w:p>
    <w:p w:rsidR="0080771B" w:rsidRDefault="0080771B" w:rsidP="0080771B">
      <w:pPr>
        <w:widowControl w:val="0"/>
        <w:jc w:val="both"/>
      </w:pPr>
    </w:p>
    <w:p w:rsidR="0080771B" w:rsidRPr="00097E44" w:rsidRDefault="0080771B" w:rsidP="0080771B">
      <w:pPr>
        <w:widowControl w:val="0"/>
        <w:jc w:val="center"/>
        <w:rPr>
          <w:b/>
          <w:u w:val="single"/>
        </w:rPr>
      </w:pPr>
      <w:r w:rsidRPr="00097E44">
        <w:rPr>
          <w:b/>
          <w:u w:val="single"/>
        </w:rPr>
        <w:t>Пояснительная записка</w:t>
      </w:r>
    </w:p>
    <w:p w:rsidR="0080771B" w:rsidRPr="00567E39" w:rsidRDefault="0080771B" w:rsidP="0080771B">
      <w:pPr>
        <w:widowControl w:val="0"/>
        <w:jc w:val="both"/>
      </w:pPr>
      <w:r w:rsidRPr="00567E39">
        <w:t>Календарно-тематическое планирование по русскому языку для 1</w:t>
      </w:r>
      <w:r>
        <w:t xml:space="preserve"> курса</w:t>
      </w:r>
      <w:r w:rsidRPr="00567E39">
        <w:t xml:space="preserve"> составлено на основе авторской «Программы по русскому языку для 10-11 классов общеобразовательных учреждений» / А. И. Власенков // Методические рекомендации к учебнику «Русский язык. Грамматика. Текст. Стили речи. 10-11 классы»: кн. для учителя /А. И. Власенков, Л. М. </w:t>
      </w:r>
      <w:proofErr w:type="spellStart"/>
      <w:r w:rsidRPr="00567E39">
        <w:t>Рыбченкова</w:t>
      </w:r>
      <w:proofErr w:type="spellEnd"/>
      <w:r w:rsidRPr="00567E39">
        <w:t>. – 7-е изд. – М.: Просвещение, 2007</w:t>
      </w:r>
    </w:p>
    <w:p w:rsidR="0080771B" w:rsidRPr="00567E39" w:rsidRDefault="0080771B" w:rsidP="0080771B">
      <w:pPr>
        <w:widowControl w:val="0"/>
        <w:ind w:firstLine="567"/>
        <w:jc w:val="both"/>
      </w:pPr>
    </w:p>
    <w:p w:rsidR="0080771B" w:rsidRPr="00567E39" w:rsidRDefault="0080771B" w:rsidP="0080771B">
      <w:pPr>
        <w:widowControl w:val="0"/>
        <w:jc w:val="both"/>
      </w:pPr>
    </w:p>
    <w:p w:rsidR="0080771B" w:rsidRPr="00567E39" w:rsidRDefault="0080771B" w:rsidP="0080771B">
      <w:pPr>
        <w:widowControl w:val="0"/>
        <w:jc w:val="both"/>
      </w:pPr>
      <w:r w:rsidRPr="00567E39">
        <w:t>В связи с подготовкой к ЕГЭ в тематическое планирование введены следующие изменения: контрольные диктанты заменены на работы формата ЕГЭ. На уроках проводятся разные виды тестирования, разноаспектная работа с текстом.</w:t>
      </w:r>
    </w:p>
    <w:p w:rsidR="0080771B" w:rsidRDefault="0080771B" w:rsidP="0080771B"/>
    <w:p w:rsidR="0080771B" w:rsidRPr="00567E39" w:rsidRDefault="0080771B" w:rsidP="0080771B">
      <w:r w:rsidRPr="00567E39">
        <w:t xml:space="preserve">На уроке используются современные средства наглядности: интерактивная доска, компьютер, </w:t>
      </w:r>
      <w:proofErr w:type="spellStart"/>
      <w:r w:rsidRPr="00567E39">
        <w:t>мультимедийный</w:t>
      </w:r>
      <w:proofErr w:type="spellEnd"/>
      <w:r w:rsidRPr="00567E39">
        <w:t xml:space="preserve"> проектор. Учителем составлен дидактический и наглядный материал ко всем урокам. Это компьютерные презентации, зрительные диктанты, тесты, индивидуальные карточки, звуковые диктанты.</w:t>
      </w:r>
    </w:p>
    <w:p w:rsidR="0080771B" w:rsidRPr="00567E39" w:rsidRDefault="0080771B" w:rsidP="0080771B">
      <w:pPr>
        <w:jc w:val="center"/>
        <w:outlineLvl w:val="0"/>
        <w:rPr>
          <w:b/>
          <w:u w:val="single"/>
        </w:rPr>
      </w:pPr>
      <w:r w:rsidRPr="00567E39">
        <w:rPr>
          <w:b/>
          <w:u w:val="single"/>
        </w:rPr>
        <w:t>Тематический план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10644"/>
        <w:gridCol w:w="2693"/>
      </w:tblGrid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№ п.п.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Наименование 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Всего часов</w:t>
            </w:r>
          </w:p>
        </w:tc>
      </w:tr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1.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Общие сведения о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7</w:t>
            </w:r>
          </w:p>
        </w:tc>
      </w:tr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2.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Фонетика. Орфоэпия. Орфография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4</w:t>
            </w:r>
          </w:p>
        </w:tc>
      </w:tr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3.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Лексика и фразеология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7</w:t>
            </w:r>
          </w:p>
        </w:tc>
      </w:tr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4.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roofErr w:type="spellStart"/>
            <w:r w:rsidRPr="00567E39">
              <w:t>Морфемика</w:t>
            </w:r>
            <w:proofErr w:type="spellEnd"/>
            <w:r w:rsidRPr="00567E39">
              <w:t xml:space="preserve"> и словообразование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3</w:t>
            </w:r>
          </w:p>
        </w:tc>
      </w:tr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5.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Морфология и орфография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6</w:t>
            </w:r>
          </w:p>
        </w:tc>
      </w:tr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6.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Речь, функциональные стили речи. 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>
              <w:t>6</w:t>
            </w:r>
          </w:p>
        </w:tc>
      </w:tr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7.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Стили речи. Научный стиль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>
              <w:t>6</w:t>
            </w:r>
          </w:p>
        </w:tc>
      </w:tr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8.</w:t>
            </w:r>
          </w:p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Итоговая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2</w:t>
            </w:r>
          </w:p>
        </w:tc>
      </w:tr>
      <w:tr w:rsidR="0080771B" w:rsidRPr="00567E39" w:rsidTr="008E052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/>
        </w:tc>
        <w:tc>
          <w:tcPr>
            <w:tcW w:w="10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 w:rsidRPr="00567E39"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r>
              <w:t>41</w:t>
            </w:r>
          </w:p>
        </w:tc>
      </w:tr>
    </w:tbl>
    <w:p w:rsidR="0080771B" w:rsidRPr="00567E39" w:rsidRDefault="0080771B" w:rsidP="0080771B">
      <w:pPr>
        <w:ind w:left="360"/>
      </w:pPr>
      <w:r w:rsidRPr="00567E39">
        <w:t xml:space="preserve"> </w:t>
      </w:r>
    </w:p>
    <w:p w:rsidR="0080771B" w:rsidRPr="00567E39" w:rsidRDefault="0080771B" w:rsidP="0080771B">
      <w:pPr>
        <w:widowControl w:val="0"/>
        <w:tabs>
          <w:tab w:val="num" w:pos="0"/>
        </w:tabs>
        <w:ind w:firstLine="360"/>
        <w:jc w:val="both"/>
      </w:pPr>
    </w:p>
    <w:p w:rsidR="0080771B" w:rsidRDefault="0080771B" w:rsidP="0080771B">
      <w:pPr>
        <w:widowControl w:val="0"/>
        <w:jc w:val="center"/>
        <w:outlineLvl w:val="0"/>
        <w:rPr>
          <w:b/>
          <w:u w:val="single"/>
        </w:rPr>
      </w:pPr>
    </w:p>
    <w:p w:rsidR="0080771B" w:rsidRDefault="0080771B" w:rsidP="0080771B">
      <w:pPr>
        <w:widowControl w:val="0"/>
        <w:jc w:val="center"/>
        <w:outlineLvl w:val="0"/>
        <w:rPr>
          <w:b/>
          <w:u w:val="single"/>
        </w:rPr>
      </w:pPr>
    </w:p>
    <w:p w:rsidR="0080771B" w:rsidRDefault="0080771B" w:rsidP="0080771B">
      <w:pPr>
        <w:widowControl w:val="0"/>
        <w:jc w:val="center"/>
        <w:outlineLvl w:val="0"/>
        <w:rPr>
          <w:b/>
          <w:u w:val="single"/>
        </w:rPr>
      </w:pPr>
    </w:p>
    <w:p w:rsidR="0080771B" w:rsidRDefault="0080771B" w:rsidP="0080771B">
      <w:pPr>
        <w:widowControl w:val="0"/>
        <w:jc w:val="center"/>
        <w:outlineLvl w:val="0"/>
        <w:rPr>
          <w:b/>
          <w:u w:val="single"/>
        </w:rPr>
      </w:pPr>
    </w:p>
    <w:p w:rsidR="0080771B" w:rsidRDefault="0080771B" w:rsidP="0080771B">
      <w:pPr>
        <w:widowControl w:val="0"/>
        <w:jc w:val="center"/>
        <w:outlineLvl w:val="0"/>
        <w:rPr>
          <w:b/>
          <w:u w:val="single"/>
        </w:rPr>
      </w:pPr>
    </w:p>
    <w:p w:rsidR="0080771B" w:rsidRDefault="0080771B" w:rsidP="0080771B">
      <w:pPr>
        <w:widowControl w:val="0"/>
        <w:jc w:val="center"/>
        <w:outlineLvl w:val="0"/>
        <w:rPr>
          <w:b/>
          <w:u w:val="single"/>
        </w:rPr>
      </w:pPr>
    </w:p>
    <w:p w:rsidR="0080771B" w:rsidRDefault="0080771B" w:rsidP="0080771B">
      <w:pPr>
        <w:widowControl w:val="0"/>
        <w:jc w:val="center"/>
        <w:outlineLvl w:val="0"/>
        <w:rPr>
          <w:b/>
          <w:u w:val="single"/>
        </w:rPr>
      </w:pPr>
    </w:p>
    <w:p w:rsidR="0080771B" w:rsidRPr="00851521" w:rsidRDefault="0080771B" w:rsidP="0080771B">
      <w:pPr>
        <w:widowControl w:val="0"/>
        <w:jc w:val="center"/>
        <w:outlineLvl w:val="0"/>
        <w:rPr>
          <w:b/>
          <w:u w:val="single"/>
        </w:rPr>
      </w:pPr>
      <w:r w:rsidRPr="00567E39">
        <w:rPr>
          <w:b/>
          <w:u w:val="single"/>
        </w:rPr>
        <w:t>Календарн</w:t>
      </w:r>
      <w:proofErr w:type="gramStart"/>
      <w:r w:rsidRPr="00567E39">
        <w:rPr>
          <w:b/>
          <w:u w:val="single"/>
        </w:rPr>
        <w:t>о-</w:t>
      </w:r>
      <w:proofErr w:type="gramEnd"/>
      <w:r w:rsidRPr="00567E39">
        <w:rPr>
          <w:b/>
          <w:u w:val="single"/>
        </w:rPr>
        <w:t xml:space="preserve"> тематическое планирование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2583"/>
        <w:gridCol w:w="828"/>
        <w:gridCol w:w="892"/>
        <w:gridCol w:w="3794"/>
        <w:gridCol w:w="1984"/>
        <w:gridCol w:w="3402"/>
      </w:tblGrid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 урока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Тема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Дата по плану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Дата факт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Формы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Виды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Домашнее задание</w:t>
            </w:r>
          </w:p>
        </w:tc>
      </w:tr>
      <w:tr w:rsidR="0080771B" w:rsidRPr="00567E39" w:rsidTr="008E052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center"/>
              <w:rPr>
                <w:b/>
              </w:rPr>
            </w:pPr>
            <w:r w:rsidRPr="00567E39">
              <w:rPr>
                <w:b/>
              </w:rPr>
              <w:t>Общие сведения о языке (6 + 1Р)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Язык и общество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Синтаксический разбор, слово учителя, зрительный диктант,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№269 (1)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«Язык каждого народа создан самим народом» К. д. Ушинский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Орфографический диктант, анализ текста, составление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Сжатое изложение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№269 (2)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Язык и история народа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Орфографический диктант, пунктуационный разбор, составление </w:t>
            </w:r>
            <w:r w:rsidRPr="00567E39">
              <w:lastRenderedPageBreak/>
              <w:t>тезисного плана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lastRenderedPageBreak/>
              <w:t>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№267 (1, 2, 3)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Три периода в истории русского языка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Орфографический диктант, комплексный анализ текста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Фронтальный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Составить словарный диктант, сочинение-миниатюра «Что является причиной изменения языка?»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Русский язык в современном мире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Конспектирование лекции учителя, анализ высказываний о русском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№270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Активные процессы в современном русском языке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>
              <w:t>Л</w:t>
            </w:r>
            <w:r w:rsidRPr="00567E39">
              <w:t>ексический анализ текста, наблюдения за изменением грамматических форм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Орфоэпический диктант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Подобрать из произведений авторов 19 века примеры, демонстрирующие процесс изменения форм слов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7Р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Практикум написания сочинения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Лекция учителя, беседа, творческая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Написать сочинение</w:t>
            </w:r>
          </w:p>
        </w:tc>
      </w:tr>
      <w:tr w:rsidR="0080771B" w:rsidRPr="00567E39" w:rsidTr="008E052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center"/>
              <w:rPr>
                <w:b/>
              </w:rPr>
            </w:pPr>
            <w:r w:rsidRPr="00567E39">
              <w:rPr>
                <w:b/>
              </w:rPr>
              <w:t>Фонетика. Орфоэпия. Орфография (4 часа)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Обобщающее повторение фонетики, графики, орфоэпии, орфографии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>
              <w:t>Ф</w:t>
            </w:r>
            <w:r w:rsidRPr="00567E39">
              <w:t>онетический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Орфоэпический диктант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№7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Основные нормы современного литературного произношения и ударения в русском </w:t>
            </w:r>
            <w:r w:rsidRPr="00567E39">
              <w:lastRenderedPageBreak/>
              <w:t>языке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>
              <w:t>А</w:t>
            </w:r>
            <w:r w:rsidRPr="00567E39">
              <w:t>нализ текста, орфографический анализ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Орфоэпический диктант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№12 (диктант по памяти), 10, 17, 25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lastRenderedPageBreak/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Принципы русской орфографии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Орфографический диктант, выборочно-распределительный диктант, пунктуационный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№112, 118, 130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Фонетический разбор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Пунктуационный анализ текста, фонетический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>
              <w:t>Домашнее сочинение-рассуждение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№3,4</w:t>
            </w:r>
          </w:p>
        </w:tc>
      </w:tr>
      <w:tr w:rsidR="0080771B" w:rsidRPr="00567E39" w:rsidTr="008E052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center"/>
              <w:rPr>
                <w:b/>
              </w:rPr>
            </w:pPr>
            <w:r w:rsidRPr="00567E39">
              <w:rPr>
                <w:b/>
              </w:rPr>
              <w:t>Лексика. Фразеология. (7 часов)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Повторение по теме «Лексика»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Анализ текста, Составление конспекта по вопросам,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№41, 46, 50, 57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Русская лексика с точки зрения сферы её происхождения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Слово учителя, запись лекции, выборочный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>
              <w:t>Теоретический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№76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Русская лексика с точки зрения её употребления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15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Активный и пассивный словарный состав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>
              <w:t>А</w:t>
            </w:r>
            <w:r w:rsidRPr="00567E39">
              <w:t>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Орфографический диктант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№67, 69, 70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Русская фразеология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Объяснительный диктант, составление синонимичных и </w:t>
            </w:r>
            <w:proofErr w:type="spellStart"/>
            <w:r w:rsidRPr="00567E39">
              <w:t>антонимичных</w:t>
            </w:r>
            <w:proofErr w:type="spellEnd"/>
            <w:r w:rsidRPr="00567E39">
              <w:t xml:space="preserve"> пар,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Вопросы 1-12 на стр. 47, №81, 90, 95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17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Лексические и фразеологические </w:t>
            </w:r>
            <w:r w:rsidRPr="00567E39">
              <w:lastRenderedPageBreak/>
              <w:t>словари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Лекция учителя, работа с разными видами лингвистических словарей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>
              <w:t>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Работа с текстом. Наблюдения над лексическими средствами </w:t>
            </w:r>
            <w:r w:rsidRPr="00567E39">
              <w:lastRenderedPageBreak/>
              <w:t>языка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lastRenderedPageBreak/>
              <w:t>18К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Контрольная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Контрольный диктант с дополнительным заданием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Дать толкование слов, составить антонимический ряд</w:t>
            </w:r>
          </w:p>
        </w:tc>
      </w:tr>
      <w:tr w:rsidR="0080771B" w:rsidRPr="00567E39" w:rsidTr="008E052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center"/>
              <w:rPr>
                <w:b/>
              </w:rPr>
            </w:pPr>
            <w:proofErr w:type="spellStart"/>
            <w:r w:rsidRPr="00567E39">
              <w:rPr>
                <w:b/>
              </w:rPr>
              <w:t>Морфемика</w:t>
            </w:r>
            <w:proofErr w:type="spellEnd"/>
            <w:r w:rsidRPr="00567E39">
              <w:rPr>
                <w:b/>
              </w:rPr>
              <w:t xml:space="preserve"> и словообразование (3 часа)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19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Обобщающее повторение по теме «</w:t>
            </w:r>
            <w:proofErr w:type="spellStart"/>
            <w:r w:rsidRPr="00567E39">
              <w:t>Морфемика</w:t>
            </w:r>
            <w:proofErr w:type="spellEnd"/>
            <w:r w:rsidRPr="00567E39">
              <w:t xml:space="preserve"> и словообразование»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Синтаксическая разминка,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Фронтальный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Вопросы 1-10 на стр. 55, №105, 106, 119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Способы словообразования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Выборочно-распределительный диктант, синтаксический разбор, работа с учебником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>
              <w:t>Домашнее сочинение-рассуждение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№115, 128, 134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21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Выразительные словообразовательные средства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Анализ текста, образование слов с уменьшительно-ласкательными суффиксами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Сбор дидактических материалов</w:t>
            </w:r>
          </w:p>
        </w:tc>
      </w:tr>
      <w:tr w:rsidR="0080771B" w:rsidRPr="00567E39" w:rsidTr="008E052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center"/>
              <w:rPr>
                <w:b/>
              </w:rPr>
            </w:pPr>
            <w:r w:rsidRPr="00567E39">
              <w:rPr>
                <w:b/>
              </w:rPr>
              <w:t>Морфология и орфография (6 часов)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22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Обобщающее повторение частей речи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Синтаксический разбор, слово учителя, составление обобщающей таблицы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Фронтальный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Вопросы 1-3 на стр. 67, №148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Морфологический разбор знаменательных и служебных частей речи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Анализ текста, морфологический разбор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Фронтальный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№167, 184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24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Трудные вопросы правописания </w:t>
            </w:r>
            <w:r w:rsidRPr="00567E39">
              <w:lastRenderedPageBreak/>
              <w:t>окончаний и суффиксов разных частей речи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Объяснительный диктант, составление алгоритма рассуждения, </w:t>
            </w:r>
            <w:r w:rsidRPr="00567E39">
              <w:lastRenderedPageBreak/>
              <w:t>составление таблицы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lastRenderedPageBreak/>
              <w:t xml:space="preserve">Работа на </w:t>
            </w:r>
            <w:r w:rsidRPr="00567E39">
              <w:lastRenderedPageBreak/>
              <w:t>карточках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lastRenderedPageBreak/>
              <w:t>№194, 195, 148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lastRenderedPageBreak/>
              <w:t>25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Правописание НЕ и НИ с разными частями речи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Предупредительный диктант, составление таблицы, объяснительный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Работа на перфокарте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№203, 205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26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Правописание наречий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Объяснительный диктант,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№192, 193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27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Обобщающее повторение. Слитные, раздельные и дефисные написания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Анализ текста, выборочно-распределительный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№23</w:t>
            </w:r>
          </w:p>
        </w:tc>
      </w:tr>
      <w:tr w:rsidR="0080771B" w:rsidRPr="00567E39" w:rsidTr="008E052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center"/>
              <w:rPr>
                <w:b/>
              </w:rPr>
            </w:pPr>
            <w:r w:rsidRPr="00567E39">
              <w:rPr>
                <w:b/>
              </w:rPr>
              <w:t>Речь, функц</w:t>
            </w:r>
            <w:r>
              <w:rPr>
                <w:b/>
              </w:rPr>
              <w:t xml:space="preserve">иональные стили речи. Текст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6 часов</w:t>
            </w:r>
            <w:r w:rsidRPr="00567E39">
              <w:rPr>
                <w:b/>
              </w:rPr>
              <w:t>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28</w:t>
            </w:r>
            <w:r>
              <w:t>-29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Язык и речь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Слово учителя,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Сочинение-рассуждение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>
              <w:t>30-31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Текст, его строение, виды его преобразования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№318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3</w:t>
            </w:r>
            <w:r>
              <w:t>2-33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Функциональные стили речи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Анализ текста, конструирование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№340</w:t>
            </w:r>
          </w:p>
        </w:tc>
      </w:tr>
      <w:tr w:rsidR="0080771B" w:rsidRPr="00567E39" w:rsidTr="008E052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center"/>
              <w:rPr>
                <w:b/>
              </w:rPr>
            </w:pPr>
            <w:r w:rsidRPr="00567E39">
              <w:rPr>
                <w:b/>
              </w:rPr>
              <w:t xml:space="preserve">Стили речи. </w:t>
            </w:r>
            <w:r>
              <w:rPr>
                <w:b/>
              </w:rPr>
              <w:t>Научный стиль речи (6 часов</w:t>
            </w:r>
            <w:r w:rsidRPr="00567E39">
              <w:rPr>
                <w:b/>
              </w:rPr>
              <w:t>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3</w:t>
            </w:r>
            <w:r>
              <w:t>4-35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 xml:space="preserve">Научный стиль речи. Научно-популярный </w:t>
            </w:r>
            <w:proofErr w:type="spellStart"/>
            <w:r w:rsidRPr="00567E39">
              <w:t>подстиль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Орфографический диктант,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№353, 358, 359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lastRenderedPageBreak/>
              <w:t>3</w:t>
            </w:r>
            <w:r>
              <w:t>6-37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Лексические особенности научного стиля речи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Пунктуационный и стилистический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№353, 362, 373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3</w:t>
            </w:r>
            <w:r>
              <w:t>8-39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Морфологические и синтаксические особенности научного стиля речи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Орфографический диктант, работа с учебником, анализ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№379, 381</w:t>
            </w:r>
          </w:p>
        </w:tc>
      </w:tr>
      <w:tr w:rsidR="0080771B" w:rsidRPr="00567E39" w:rsidTr="008E052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567E39" w:rsidRDefault="0080771B" w:rsidP="008E0524">
            <w:pPr>
              <w:widowControl w:val="0"/>
              <w:jc w:val="center"/>
              <w:rPr>
                <w:b/>
              </w:rPr>
            </w:pPr>
            <w:r w:rsidRPr="00567E39">
              <w:rPr>
                <w:b/>
              </w:rPr>
              <w:t>Итоговая контрольная работа (2 часа)</w:t>
            </w:r>
          </w:p>
        </w:tc>
      </w:tr>
      <w:tr w:rsidR="0080771B" w:rsidRPr="00567E39" w:rsidTr="008E052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  <w:r>
              <w:t>40-41-</w:t>
            </w:r>
            <w:r w:rsidRPr="00567E39">
              <w:t>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  <w:r w:rsidRPr="00567E39">
              <w:t>Контрольная работа в форме ЕГЭ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0771B" w:rsidRPr="00567E39" w:rsidRDefault="0080771B" w:rsidP="008E0524">
            <w:pPr>
              <w:widowControl w:val="0"/>
              <w:jc w:val="both"/>
            </w:pPr>
          </w:p>
        </w:tc>
      </w:tr>
    </w:tbl>
    <w:p w:rsidR="0080771B" w:rsidRPr="00567E39" w:rsidRDefault="0080771B" w:rsidP="0080771B">
      <w:pPr>
        <w:widowControl w:val="0"/>
        <w:jc w:val="both"/>
      </w:pPr>
      <w:r w:rsidRPr="00567E39">
        <w:t xml:space="preserve"> </w:t>
      </w:r>
    </w:p>
    <w:p w:rsidR="0080771B" w:rsidRDefault="0080771B" w:rsidP="0080771B"/>
    <w:p w:rsidR="0080771B" w:rsidRDefault="0080771B" w:rsidP="0080771B"/>
    <w:p w:rsidR="0080771B" w:rsidRDefault="0080771B" w:rsidP="0080771B"/>
    <w:p w:rsidR="00F97198" w:rsidRDefault="00F97198" w:rsidP="0080771B"/>
    <w:p w:rsidR="00F97198" w:rsidRDefault="00F97198" w:rsidP="0080771B"/>
    <w:p w:rsidR="00F97198" w:rsidRDefault="00F97198" w:rsidP="0080771B"/>
    <w:p w:rsidR="00F97198" w:rsidRDefault="00F97198" w:rsidP="0080771B"/>
    <w:p w:rsidR="00F97198" w:rsidRDefault="00F97198" w:rsidP="0080771B"/>
    <w:p w:rsidR="00F97198" w:rsidRDefault="00F97198" w:rsidP="0080771B"/>
    <w:p w:rsidR="00F97198" w:rsidRPr="002C262D" w:rsidRDefault="00F97198" w:rsidP="0080771B"/>
    <w:p w:rsidR="00F97198" w:rsidRDefault="00F97198" w:rsidP="00F97198">
      <w:pPr>
        <w:spacing w:after="0"/>
        <w:ind w:firstLine="8640"/>
        <w:rPr>
          <w:sz w:val="24"/>
          <w:szCs w:val="24"/>
        </w:rPr>
      </w:pPr>
      <w:r w:rsidRPr="00A4570D">
        <w:rPr>
          <w:sz w:val="24"/>
          <w:szCs w:val="24"/>
        </w:rPr>
        <w:lastRenderedPageBreak/>
        <w:t>«Утверждаю».</w:t>
      </w:r>
    </w:p>
    <w:p w:rsidR="00F97198" w:rsidRPr="00A4570D" w:rsidRDefault="00F97198" w:rsidP="00F97198">
      <w:pPr>
        <w:spacing w:after="0"/>
        <w:ind w:firstLine="8640"/>
        <w:rPr>
          <w:sz w:val="24"/>
          <w:szCs w:val="24"/>
        </w:rPr>
      </w:pPr>
      <w:r>
        <w:rPr>
          <w:sz w:val="24"/>
          <w:szCs w:val="24"/>
        </w:rPr>
        <w:t>Заместитель директора по ООД</w:t>
      </w:r>
    </w:p>
    <w:p w:rsidR="00F97198" w:rsidRPr="00A4570D" w:rsidRDefault="00F97198" w:rsidP="00F97198">
      <w:pPr>
        <w:spacing w:after="0"/>
        <w:ind w:firstLine="8640"/>
        <w:rPr>
          <w:sz w:val="24"/>
          <w:szCs w:val="24"/>
        </w:rPr>
      </w:pPr>
      <w:r w:rsidRPr="00A4570D">
        <w:rPr>
          <w:sz w:val="24"/>
          <w:szCs w:val="24"/>
        </w:rPr>
        <w:t>_______</w:t>
      </w:r>
      <w:r>
        <w:rPr>
          <w:sz w:val="24"/>
          <w:szCs w:val="24"/>
        </w:rPr>
        <w:t>________ /Н.В.Долгополова</w:t>
      </w:r>
      <w:r w:rsidRPr="00A4570D">
        <w:rPr>
          <w:sz w:val="24"/>
          <w:szCs w:val="24"/>
        </w:rPr>
        <w:t>/</w:t>
      </w:r>
    </w:p>
    <w:p w:rsidR="00F97198" w:rsidRDefault="00F97198" w:rsidP="00F97198">
      <w:pPr>
        <w:spacing w:after="0"/>
        <w:ind w:firstLine="8640"/>
        <w:rPr>
          <w:sz w:val="24"/>
          <w:szCs w:val="24"/>
        </w:rPr>
      </w:pPr>
      <w:r>
        <w:rPr>
          <w:sz w:val="24"/>
          <w:szCs w:val="24"/>
        </w:rPr>
        <w:t>«_____» ____________2011 год</w:t>
      </w:r>
    </w:p>
    <w:p w:rsidR="00F97198" w:rsidRDefault="00F97198" w:rsidP="00F97198">
      <w:pPr>
        <w:spacing w:after="0"/>
        <w:rPr>
          <w:sz w:val="24"/>
          <w:szCs w:val="24"/>
        </w:rPr>
      </w:pPr>
    </w:p>
    <w:p w:rsidR="00F97198" w:rsidRDefault="00F97198" w:rsidP="00F97198">
      <w:pPr>
        <w:spacing w:after="0"/>
        <w:rPr>
          <w:sz w:val="24"/>
          <w:szCs w:val="24"/>
        </w:rPr>
      </w:pPr>
    </w:p>
    <w:p w:rsidR="00F97198" w:rsidRDefault="00F97198" w:rsidP="00F971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A4570D">
        <w:rPr>
          <w:sz w:val="24"/>
          <w:szCs w:val="24"/>
        </w:rPr>
        <w:t>Рассмотрено на заседании МО.</w:t>
      </w:r>
      <w:r w:rsidRPr="00A4570D">
        <w:rPr>
          <w:sz w:val="24"/>
          <w:szCs w:val="24"/>
        </w:rPr>
        <w:tab/>
      </w:r>
      <w:r w:rsidRPr="00A457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A4570D">
        <w:rPr>
          <w:sz w:val="24"/>
          <w:szCs w:val="24"/>
        </w:rPr>
        <w:tab/>
      </w:r>
      <w:r w:rsidRPr="00A457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Протокол № 1 от «31» «августа» 2011</w:t>
      </w:r>
      <w:r w:rsidRPr="00A4570D">
        <w:rPr>
          <w:sz w:val="24"/>
          <w:szCs w:val="24"/>
        </w:rPr>
        <w:t xml:space="preserve">  г.</w:t>
      </w:r>
      <w:r w:rsidRPr="00A4570D">
        <w:rPr>
          <w:sz w:val="24"/>
          <w:szCs w:val="24"/>
        </w:rPr>
        <w:tab/>
      </w:r>
    </w:p>
    <w:p w:rsidR="00F97198" w:rsidRPr="00A4570D" w:rsidRDefault="00F97198" w:rsidP="00F97198">
      <w:pPr>
        <w:spacing w:after="0"/>
        <w:rPr>
          <w:sz w:val="24"/>
          <w:szCs w:val="24"/>
        </w:rPr>
      </w:pPr>
      <w:r w:rsidRPr="00A4570D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Председатель МО</w:t>
      </w:r>
      <w:r>
        <w:rPr>
          <w:sz w:val="24"/>
          <w:szCs w:val="24"/>
        </w:rPr>
        <w:tab/>
        <w:t xml:space="preserve">                                                                                                 </w:t>
      </w: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4570D">
        <w:rPr>
          <w:sz w:val="24"/>
          <w:szCs w:val="24"/>
        </w:rPr>
        <w:t>__</w:t>
      </w:r>
      <w:r>
        <w:rPr>
          <w:sz w:val="24"/>
          <w:szCs w:val="24"/>
        </w:rPr>
        <w:t>_______________/Куракина О.</w:t>
      </w:r>
      <w:proofErr w:type="gramStart"/>
      <w:r>
        <w:rPr>
          <w:sz w:val="24"/>
          <w:szCs w:val="24"/>
        </w:rPr>
        <w:t>В</w:t>
      </w:r>
      <w:proofErr w:type="gramEnd"/>
    </w:p>
    <w:p w:rsidR="00F97198" w:rsidRPr="00A4570D" w:rsidRDefault="00F97198" w:rsidP="00F97198">
      <w:pPr>
        <w:spacing w:after="0"/>
        <w:ind w:firstLine="8640"/>
        <w:rPr>
          <w:sz w:val="24"/>
          <w:szCs w:val="24"/>
        </w:rPr>
      </w:pP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  <w:r w:rsidRPr="00A4570D">
        <w:rPr>
          <w:sz w:val="24"/>
          <w:szCs w:val="24"/>
        </w:rPr>
        <w:t>Календарно-тематическое планирование</w:t>
      </w: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  <w:r w:rsidRPr="00A4570D">
        <w:rPr>
          <w:sz w:val="24"/>
          <w:szCs w:val="24"/>
        </w:rPr>
        <w:t>по литературе</w:t>
      </w: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1 курсе </w:t>
      </w: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преподавателя</w:t>
      </w: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Куракиной Ольги Васильевны</w:t>
      </w:r>
    </w:p>
    <w:p w:rsidR="00F97198" w:rsidRPr="00A4570D" w:rsidRDefault="00F97198" w:rsidP="00F97198">
      <w:pPr>
        <w:widowControl w:val="0"/>
        <w:spacing w:after="0"/>
        <w:jc w:val="center"/>
        <w:rPr>
          <w:b/>
          <w:sz w:val="24"/>
          <w:szCs w:val="24"/>
        </w:rPr>
      </w:pPr>
      <w:r w:rsidRPr="00A4570D">
        <w:rPr>
          <w:sz w:val="24"/>
          <w:szCs w:val="24"/>
        </w:rPr>
        <w:t xml:space="preserve">на основе авторской программы по литературе для 5-9 </w:t>
      </w:r>
      <w:proofErr w:type="spellStart"/>
      <w:r w:rsidRPr="00A4570D">
        <w:rPr>
          <w:sz w:val="24"/>
          <w:szCs w:val="24"/>
        </w:rPr>
        <w:t>кл</w:t>
      </w:r>
      <w:proofErr w:type="spellEnd"/>
      <w:r w:rsidRPr="00A4570D">
        <w:rPr>
          <w:sz w:val="24"/>
          <w:szCs w:val="24"/>
        </w:rPr>
        <w:t>.</w:t>
      </w:r>
      <w:r w:rsidRPr="00A4570D">
        <w:rPr>
          <w:b/>
          <w:sz w:val="24"/>
          <w:szCs w:val="24"/>
        </w:rPr>
        <w:t xml:space="preserve"> </w:t>
      </w:r>
    </w:p>
    <w:p w:rsidR="00F97198" w:rsidRPr="00A4570D" w:rsidRDefault="00F97198" w:rsidP="00F97198">
      <w:pPr>
        <w:widowControl w:val="0"/>
        <w:spacing w:after="0"/>
        <w:jc w:val="center"/>
        <w:rPr>
          <w:sz w:val="24"/>
          <w:szCs w:val="24"/>
        </w:rPr>
      </w:pPr>
      <w:r w:rsidRPr="00A4570D">
        <w:rPr>
          <w:sz w:val="24"/>
          <w:szCs w:val="24"/>
        </w:rPr>
        <w:t>под ред. Коровиной В.Я.- М., «Просвещение», 2008 г.</w:t>
      </w:r>
    </w:p>
    <w:p w:rsidR="00F97198" w:rsidRDefault="00F97198" w:rsidP="00F97198">
      <w:pPr>
        <w:widowControl w:val="0"/>
        <w:jc w:val="center"/>
      </w:pPr>
      <w:r>
        <w:t>Разработано для групп 1 курса № 117,176</w:t>
      </w:r>
    </w:p>
    <w:p w:rsidR="00F97198" w:rsidRPr="002F7A52" w:rsidRDefault="00F97198" w:rsidP="00F97198">
      <w:pPr>
        <w:widowControl w:val="0"/>
        <w:jc w:val="center"/>
      </w:pPr>
      <w:proofErr w:type="gramStart"/>
      <w:r>
        <w:t>Обучающихся</w:t>
      </w:r>
      <w:proofErr w:type="gramEnd"/>
      <w:r>
        <w:t xml:space="preserve"> по профессии «Мастер столярного и мебельного производства»</w:t>
      </w:r>
    </w:p>
    <w:p w:rsidR="00F97198" w:rsidRDefault="00F97198" w:rsidP="00F97198">
      <w:pPr>
        <w:jc w:val="center"/>
      </w:pPr>
    </w:p>
    <w:p w:rsidR="00F97198" w:rsidRDefault="00F97198" w:rsidP="00F971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2011-2012</w:t>
      </w:r>
      <w:r w:rsidRPr="00A4570D">
        <w:rPr>
          <w:sz w:val="24"/>
          <w:szCs w:val="24"/>
        </w:rPr>
        <w:t xml:space="preserve"> год</w:t>
      </w: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</w:p>
    <w:p w:rsidR="00F97198" w:rsidRDefault="00F97198" w:rsidP="00F97198">
      <w:pPr>
        <w:spacing w:after="0"/>
        <w:jc w:val="center"/>
        <w:rPr>
          <w:sz w:val="24"/>
          <w:szCs w:val="24"/>
        </w:rPr>
      </w:pP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</w:p>
    <w:p w:rsidR="00F97198" w:rsidRPr="00A4570D" w:rsidRDefault="00F97198" w:rsidP="00F97198">
      <w:pPr>
        <w:spacing w:after="0"/>
        <w:jc w:val="center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  <w:r w:rsidRPr="00A4570D">
        <w:rPr>
          <w:sz w:val="24"/>
          <w:szCs w:val="24"/>
        </w:rPr>
        <w:t xml:space="preserve">Реквизиты программы: </w:t>
      </w:r>
    </w:p>
    <w:p w:rsidR="00F97198" w:rsidRPr="00A4570D" w:rsidRDefault="00F97198" w:rsidP="00F97198">
      <w:pPr>
        <w:widowControl w:val="0"/>
        <w:spacing w:after="0"/>
        <w:rPr>
          <w:sz w:val="24"/>
          <w:szCs w:val="24"/>
        </w:rPr>
      </w:pPr>
      <w:r w:rsidRPr="00A4570D">
        <w:rPr>
          <w:sz w:val="24"/>
          <w:szCs w:val="24"/>
        </w:rPr>
        <w:t xml:space="preserve">Программы по литературе для 5-9 </w:t>
      </w:r>
      <w:proofErr w:type="spellStart"/>
      <w:r w:rsidRPr="00A4570D">
        <w:rPr>
          <w:sz w:val="24"/>
          <w:szCs w:val="24"/>
        </w:rPr>
        <w:t>кл</w:t>
      </w:r>
      <w:proofErr w:type="spellEnd"/>
      <w:r w:rsidRPr="00A4570D">
        <w:rPr>
          <w:sz w:val="24"/>
          <w:szCs w:val="24"/>
        </w:rPr>
        <w:t>.</w:t>
      </w:r>
      <w:r w:rsidRPr="00A4570D">
        <w:rPr>
          <w:b/>
          <w:sz w:val="24"/>
          <w:szCs w:val="24"/>
        </w:rPr>
        <w:t xml:space="preserve"> </w:t>
      </w:r>
      <w:r w:rsidRPr="00A4570D">
        <w:rPr>
          <w:sz w:val="24"/>
          <w:szCs w:val="24"/>
        </w:rPr>
        <w:t xml:space="preserve">под ред. Коровиной В.Я.- М., «Просвещение», 2008 г. </w:t>
      </w: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pStyle w:val="a3"/>
        <w:spacing w:after="0"/>
      </w:pPr>
      <w:r w:rsidRPr="00A4570D">
        <w:t xml:space="preserve">Учебно-методический комплект учащихся: </w:t>
      </w:r>
    </w:p>
    <w:p w:rsidR="00F97198" w:rsidRPr="00A4570D" w:rsidRDefault="00F97198" w:rsidP="00F97198">
      <w:pPr>
        <w:pStyle w:val="a3"/>
        <w:spacing w:after="0"/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  <w:r w:rsidRPr="00A4570D">
        <w:rPr>
          <w:sz w:val="24"/>
          <w:szCs w:val="24"/>
        </w:rPr>
        <w:t xml:space="preserve">Основной учебник: </w:t>
      </w:r>
    </w:p>
    <w:p w:rsidR="00F97198" w:rsidRPr="00A4570D" w:rsidRDefault="00F97198" w:rsidP="00F97198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Коровин В. И. и др. Литература.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Учеб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в 2 ч. – М.: Просвещение, 2007</w:t>
      </w:r>
    </w:p>
    <w:p w:rsidR="00F97198" w:rsidRPr="00A4570D" w:rsidRDefault="00F97198" w:rsidP="00F97198">
      <w:pPr>
        <w:pStyle w:val="a3"/>
        <w:spacing w:after="0"/>
      </w:pPr>
      <w:r w:rsidRPr="00A4570D">
        <w:t xml:space="preserve">  </w:t>
      </w:r>
    </w:p>
    <w:p w:rsidR="00F97198" w:rsidRDefault="00F97198" w:rsidP="00F97198">
      <w:pPr>
        <w:spacing w:after="0"/>
        <w:rPr>
          <w:color w:val="000000"/>
          <w:sz w:val="24"/>
          <w:szCs w:val="24"/>
        </w:rPr>
      </w:pPr>
      <w:r w:rsidRPr="00A4570D">
        <w:rPr>
          <w:color w:val="000000"/>
          <w:sz w:val="24"/>
          <w:szCs w:val="24"/>
        </w:rPr>
        <w:t xml:space="preserve">Учебно-методический комплект учителя: </w:t>
      </w:r>
    </w:p>
    <w:p w:rsidR="00F97198" w:rsidRDefault="00F97198" w:rsidP="00F97198">
      <w:pPr>
        <w:pStyle w:val="a5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Беляева Н. В. И др. Литература: 10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.: Метод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оветы. – М.: Просвещение, 2007</w:t>
      </w:r>
    </w:p>
    <w:p w:rsidR="00F97198" w:rsidRPr="004005C6" w:rsidRDefault="00F97198" w:rsidP="00F97198">
      <w:pPr>
        <w:pStyle w:val="a5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Золотарёва И. В., Михайлова Т. И. Поурочные разработки по литературе 19 века. 10 класс. В 2 ч. – М.: ВАКО, 2005</w:t>
      </w: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Pr="00A4570D" w:rsidRDefault="00F97198" w:rsidP="00F97198">
      <w:pPr>
        <w:spacing w:after="0"/>
        <w:rPr>
          <w:sz w:val="24"/>
          <w:szCs w:val="24"/>
        </w:rPr>
      </w:pPr>
    </w:p>
    <w:p w:rsidR="00F97198" w:rsidRDefault="00F97198" w:rsidP="00F97198">
      <w:pPr>
        <w:spacing w:after="0"/>
        <w:rPr>
          <w:b/>
          <w:sz w:val="24"/>
          <w:szCs w:val="24"/>
        </w:rPr>
      </w:pPr>
    </w:p>
    <w:p w:rsidR="00F97198" w:rsidRPr="00A4570D" w:rsidRDefault="00F97198" w:rsidP="00F97198">
      <w:pPr>
        <w:spacing w:after="0"/>
        <w:jc w:val="center"/>
        <w:rPr>
          <w:b/>
          <w:sz w:val="24"/>
          <w:szCs w:val="24"/>
        </w:rPr>
      </w:pPr>
      <w:r w:rsidRPr="00A4570D">
        <w:rPr>
          <w:b/>
          <w:sz w:val="24"/>
          <w:szCs w:val="24"/>
        </w:rPr>
        <w:t>Пояснительная записка к календарно-тематическому планирова</w:t>
      </w:r>
      <w:r>
        <w:rPr>
          <w:b/>
          <w:sz w:val="24"/>
          <w:szCs w:val="24"/>
        </w:rPr>
        <w:t>нию</w:t>
      </w:r>
    </w:p>
    <w:p w:rsidR="00F97198" w:rsidRPr="00A4570D" w:rsidRDefault="00F97198" w:rsidP="00F97198">
      <w:pPr>
        <w:widowControl w:val="0"/>
        <w:spacing w:after="0"/>
        <w:rPr>
          <w:sz w:val="24"/>
          <w:szCs w:val="24"/>
        </w:rPr>
      </w:pPr>
      <w:r w:rsidRPr="00A4570D">
        <w:rPr>
          <w:sz w:val="24"/>
          <w:szCs w:val="24"/>
        </w:rPr>
        <w:t xml:space="preserve">      Рабочая</w:t>
      </w:r>
      <w:r>
        <w:rPr>
          <w:sz w:val="24"/>
          <w:szCs w:val="24"/>
        </w:rPr>
        <w:t xml:space="preserve"> программа по литературе для 1 курса</w:t>
      </w:r>
      <w:r w:rsidRPr="00A4570D">
        <w:rPr>
          <w:sz w:val="24"/>
          <w:szCs w:val="24"/>
        </w:rPr>
        <w:t xml:space="preserve"> разработана на основе авторской программы по литературе для 5-9 </w:t>
      </w:r>
      <w:proofErr w:type="spellStart"/>
      <w:r w:rsidRPr="00A4570D">
        <w:rPr>
          <w:sz w:val="24"/>
          <w:szCs w:val="24"/>
        </w:rPr>
        <w:t>кл</w:t>
      </w:r>
      <w:proofErr w:type="spellEnd"/>
      <w:r w:rsidRPr="00A4570D">
        <w:rPr>
          <w:sz w:val="24"/>
          <w:szCs w:val="24"/>
        </w:rPr>
        <w:t>.</w:t>
      </w:r>
      <w:r w:rsidRPr="00A4570D">
        <w:rPr>
          <w:b/>
          <w:sz w:val="24"/>
          <w:szCs w:val="24"/>
        </w:rPr>
        <w:t xml:space="preserve"> </w:t>
      </w:r>
      <w:r w:rsidRPr="00A4570D">
        <w:rPr>
          <w:sz w:val="24"/>
          <w:szCs w:val="24"/>
        </w:rPr>
        <w:t xml:space="preserve">под ред. Коровиной В.Я.- М., «Просвещение», 2008 г. </w:t>
      </w:r>
    </w:p>
    <w:p w:rsidR="00F97198" w:rsidRPr="00A4570D" w:rsidRDefault="00F97198" w:rsidP="00F97198">
      <w:pPr>
        <w:widowControl w:val="0"/>
        <w:spacing w:after="0"/>
        <w:rPr>
          <w:sz w:val="24"/>
          <w:szCs w:val="24"/>
        </w:rPr>
      </w:pPr>
      <w:r w:rsidRPr="00A4570D">
        <w:rPr>
          <w:sz w:val="24"/>
          <w:szCs w:val="24"/>
        </w:rPr>
        <w:t>Программа реализована в учебнике:</w:t>
      </w:r>
    </w:p>
    <w:p w:rsidR="00F97198" w:rsidRPr="00A4570D" w:rsidRDefault="00F97198" w:rsidP="00F97198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Коровин В. И. и др. Литература.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Учеб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в 2 ч. – М.: Просвещение, 2007</w:t>
      </w:r>
    </w:p>
    <w:p w:rsidR="00F97198" w:rsidRDefault="00F97198" w:rsidP="00F97198">
      <w:pPr>
        <w:widowControl w:val="0"/>
        <w:spacing w:after="0"/>
        <w:rPr>
          <w:sz w:val="24"/>
          <w:szCs w:val="24"/>
        </w:rPr>
      </w:pPr>
      <w:r w:rsidRPr="00A4570D">
        <w:rPr>
          <w:sz w:val="24"/>
          <w:szCs w:val="24"/>
        </w:rPr>
        <w:t xml:space="preserve">Количество часов по программе </w:t>
      </w:r>
      <w:r>
        <w:rPr>
          <w:sz w:val="24"/>
          <w:szCs w:val="24"/>
        </w:rPr>
        <w:t>–</w:t>
      </w:r>
      <w:r w:rsidRPr="00A4570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F97198" w:rsidRPr="00A4570D" w:rsidRDefault="00F97198" w:rsidP="00F97198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Подготовка к ЕГЭ предполагает изменения в формах контроля. В связи с этим вводятся элементы тестирования формата ЕГЭ. Домашние работы предполагается проводить в виде развёрнутых ответов на проблемные вопросы.</w:t>
      </w:r>
    </w:p>
    <w:p w:rsidR="00F97198" w:rsidRDefault="00F97198" w:rsidP="00F97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7198" w:rsidRPr="00994897" w:rsidRDefault="00F97198" w:rsidP="00F97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0"/>
        <w:gridCol w:w="851"/>
        <w:gridCol w:w="4961"/>
        <w:gridCol w:w="1843"/>
        <w:gridCol w:w="2693"/>
        <w:gridCol w:w="2693"/>
      </w:tblGrid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Дата фактически</w:t>
            </w: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Тема урока. Основное содержание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Материал по учебнику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Вид урока. Основные виды деятельности учителя и учащихся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Введение (2 часа)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Введение. Русская литература </w:t>
            </w:r>
            <w:r w:rsidRPr="00C24718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C24718">
              <w:rPr>
                <w:rFonts w:ascii="Times New Roman" w:hAnsi="Times New Roman"/>
                <w:sz w:val="28"/>
                <w:szCs w:val="28"/>
              </w:rPr>
              <w:t xml:space="preserve"> века в контексте мировой литературы.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Лекция. Тестирование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Сообщения учащихся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Основные темы и проблемы русской литературы </w:t>
            </w:r>
            <w:r w:rsidRPr="00C24718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C24718">
              <w:rPr>
                <w:rFonts w:ascii="Times New Roman" w:hAnsi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Выявление уровня литературного развития учащихся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Творчество Пушкина (9 часов + 2Р = 11 часов)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Гуманизм лирики Пушкина и ее национально-историческое и общечеловеческое содержание.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Романтическая лирика А.С. Пушкина периода  Южной и Михайловской </w:t>
            </w: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ссылок. «Демон», Трагизм мировосприятия и его преодоление.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Беседа, анализ стихотворений </w:t>
            </w: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«Погасло дневное светило…», «Подражания Корану»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 из стихотворений </w:t>
            </w: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наизусть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Тема поэта и поэзии в лирике А.С. Пушкина. «Поэт», «Поэту», «Осень», «Разговор книгопродавца с поэтом»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Анализ стихотворения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Эволюция темы свободы и рабства в лирике А.С. Пушкина. «Вольность», «Свободы сеятель пустынный…», «Из </w:t>
            </w:r>
            <w:proofErr w:type="spellStart"/>
            <w:r w:rsidRPr="00C24718">
              <w:rPr>
                <w:rFonts w:ascii="Times New Roman" w:hAnsi="Times New Roman"/>
                <w:sz w:val="28"/>
                <w:szCs w:val="28"/>
              </w:rPr>
              <w:t>Пиндемонти</w:t>
            </w:r>
            <w:proofErr w:type="spellEnd"/>
            <w:r w:rsidRPr="00C247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Одно из стихотворений наизусть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Философская лирика А.С. Пушкина.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Тема жизни и смерти. «Брожу ли я вдоль улиц шумных…», «Элегия», «… Вновь я посетил…», «Отцы пустынники и жены непорочны…».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Домашнее сочинение по лирике Пушкина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Петербургская повесть А.С. Пушкина «Медный всадник». Человек и история в поэме. Тема «маленького человека» в поэме «Медный всадник»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Беседа.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Образ Петра </w:t>
            </w:r>
            <w:r w:rsidRPr="00C2471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24718">
              <w:rPr>
                <w:rFonts w:ascii="Times New Roman" w:hAnsi="Times New Roman"/>
                <w:sz w:val="28"/>
                <w:szCs w:val="28"/>
              </w:rPr>
              <w:t xml:space="preserve"> как царя-преобразователя в поэме «Медный всадник».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Социально-философские проблемы поэмы. Диалектика пушкинских взглядов на историю России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12-13Р</w:t>
            </w:r>
          </w:p>
        </w:tc>
        <w:tc>
          <w:tcPr>
            <w:tcW w:w="850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Классное сочинение по творчеству А.С. Пушкина</w:t>
            </w:r>
          </w:p>
        </w:tc>
        <w:tc>
          <w:tcPr>
            <w:tcW w:w="184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Письменная работа 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Творчество Лермонтова (7 часов + 3Р = 10 часов)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Основные темы и мотивы лирики М.Ю. Лермонтова. Своеобразие художественного мира поэта.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Беседа.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Молитва как жанр в лирике М.Ю. Лермонтова</w:t>
            </w:r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 «Молитва» («Я, Матерь Божия, ныне с молитвою…»)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Беседа. Практикум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стихотворение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Тема жизни и смерти в лирике М.Ю. Лермонтова.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17Р</w:t>
            </w:r>
          </w:p>
        </w:tc>
        <w:tc>
          <w:tcPr>
            <w:tcW w:w="850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Анализ стихотворений «</w:t>
            </w:r>
            <w:proofErr w:type="spellStart"/>
            <w:r w:rsidRPr="00C24718">
              <w:rPr>
                <w:rFonts w:ascii="Times New Roman" w:hAnsi="Times New Roman"/>
                <w:sz w:val="28"/>
                <w:szCs w:val="28"/>
              </w:rPr>
              <w:t>Валерик</w:t>
            </w:r>
            <w:proofErr w:type="spellEnd"/>
            <w:r w:rsidRPr="00C24718">
              <w:rPr>
                <w:rFonts w:ascii="Times New Roman" w:hAnsi="Times New Roman"/>
                <w:sz w:val="28"/>
                <w:szCs w:val="28"/>
              </w:rPr>
              <w:t>», «Сон» («В полдневный жар в долине Дагестана…»), «Завещание»</w:t>
            </w:r>
          </w:p>
        </w:tc>
        <w:tc>
          <w:tcPr>
            <w:tcW w:w="184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Философские мотивы лирики М.Ю. Лермонтова. «Как часто, пестрою толпою </w:t>
            </w:r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>окружен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…» как выражение мироощущения поэта.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Беседа. 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стихотворение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Мечта </w:t>
            </w:r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 гармоничном и прекрасном в мире человеческих отношений. «Выхожу один я на дорогу…»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Беседа. 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Анализ стихотворения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Адресаты любовной лирики М.Ю. Лермонтова.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Уроки внеклассного чтения</w:t>
            </w:r>
          </w:p>
        </w:tc>
        <w:tc>
          <w:tcPr>
            <w:tcW w:w="2693" w:type="dxa"/>
            <w:shd w:val="clear" w:color="auto" w:fill="auto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стихотворение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Подготовка к домашнему сочинению по лирике М.Ю. Лермонтова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Домашнее сочинение</w:t>
            </w:r>
          </w:p>
        </w:tc>
      </w:tr>
      <w:tr w:rsidR="00F97198" w:rsidRPr="00C24718" w:rsidTr="008E0524"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22-23Р</w:t>
            </w:r>
          </w:p>
        </w:tc>
        <w:tc>
          <w:tcPr>
            <w:tcW w:w="850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Классное сочинение по творчеству М.Ю. Лермонтова</w:t>
            </w:r>
          </w:p>
        </w:tc>
        <w:tc>
          <w:tcPr>
            <w:tcW w:w="184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Уроки контроля 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Гоголя </w:t>
            </w:r>
            <w:proofErr w:type="gramStart"/>
            <w:r w:rsidRPr="00C24718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6 часов + 2Р = 8 часов)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Романтические произведения. «Вечера на хуторе близ Диканьки».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Беседа.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Сатирическое и эпико-драматическое начала в сборнике «Миргород».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Беседа.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«Петербургские повести» Н.В. Гоголя. Образ «маленького человека» в «Петербургских повестях»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Н.В. Гоголь. «Невский проспект». Образ Петербурга. Обучение анализу эпизода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Анализ эпизода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Беседа. Тестирование по творчеству Пушкина, Лермонтова, Гоголя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Н.В. Гоголь. «Портрет». Место повести в сборнике «Петербургские повести»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Урок внеклассного чтения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30-31Р</w:t>
            </w:r>
          </w:p>
        </w:tc>
        <w:tc>
          <w:tcPr>
            <w:tcW w:w="850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Классное сочинение по повести Н.В. Гоголя</w:t>
            </w:r>
          </w:p>
        </w:tc>
        <w:tc>
          <w:tcPr>
            <w:tcW w:w="184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Письменная работа 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Творчество Гончарова (5 часов)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Обзор русской литературы второй половины </w:t>
            </w:r>
            <w:r w:rsidRPr="00C24718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C24718">
              <w:rPr>
                <w:rFonts w:ascii="Times New Roman" w:hAnsi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Место романа «Обломов» в трилогии «Обыкновенная история» - «Обломов» - «Обрыв».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Беседа.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Обломов – «коренной народный наш тип». Диалектика характера Обломова.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Конспекты критических статей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«Обломов» как роман о любви. Авторская позиция и способы ее </w:t>
            </w: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выражения в романе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«Что такое </w:t>
            </w:r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>обломовщина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?» Роман «Обломов» в русской критике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Островского </w:t>
            </w:r>
            <w:proofErr w:type="gramStart"/>
            <w:r w:rsidRPr="00C24718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6 часов)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 Традиции русской драматургии в творчестве писателя.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Беседа.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Драма «Гроза». История создания, система образов, приемы раскрытия характеров героев.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Беседа. Практикум.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Ответы на проблемные вопросы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Своеобразие конфликта. Смысл названия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Беседа. Практикум.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Конспект статьи Добролюбова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Город Калинов и его обитатели. Изображение «жестоких нравов» «темного царства»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Конспект статьи Писарева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Протест Катерины против «темного царства». Нравственная проблематика пьесы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Споры критиков вокруг драмы «Гроза».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Семинар. Тестирование по творчеству Гончарова и Островского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Домашнее сочинение по драме А.Н. Островского «Гроза»</w:t>
            </w: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Творчество Тургенева (6 часов + 1Р = 7 часов)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И.С. Тургенев. Жизнь и творчество. «Записки охотника» и их место в русской литературе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И.С. Тургенев – создатель русского романа. История создания романа </w:t>
            </w: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«Отцы и дети»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Ответы на проблемные </w:t>
            </w: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вопросы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Базаров – герой своего времени. Духовный конфликт героя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Ответы на проблемные вопросы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«Отцы»  и «дети» в романе «Отцы и дети»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Ответы на проблемные вопросы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Любовь в романе «Отцы и дети»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Ответы на проблемные вопросы</w:t>
            </w:r>
          </w:p>
        </w:tc>
      </w:tr>
      <w:tr w:rsidR="00F97198" w:rsidRPr="00C24718" w:rsidTr="008E0524"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48Р</w:t>
            </w:r>
          </w:p>
        </w:tc>
        <w:tc>
          <w:tcPr>
            <w:tcW w:w="850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Анализ эпизода «Смерть Базарова». </w:t>
            </w:r>
          </w:p>
        </w:tc>
        <w:tc>
          <w:tcPr>
            <w:tcW w:w="184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Лекция. Практикум 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Споры критике вокруг романа «Отцы и дети». Подготовка к домашнему сочинению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Домашнее сочинение</w:t>
            </w:r>
          </w:p>
        </w:tc>
      </w:tr>
      <w:tr w:rsidR="00F97198" w:rsidRPr="00C24718" w:rsidTr="008E0524">
        <w:tc>
          <w:tcPr>
            <w:tcW w:w="851" w:type="dxa"/>
            <w:shd w:val="clear" w:color="auto" w:fill="FF66FF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50К</w:t>
            </w:r>
          </w:p>
        </w:tc>
        <w:tc>
          <w:tcPr>
            <w:tcW w:w="850" w:type="dxa"/>
            <w:shd w:val="clear" w:color="auto" w:fill="FF66FF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66FF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66FF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Тестирование формата ЕГЭ (часть В)</w:t>
            </w:r>
          </w:p>
        </w:tc>
        <w:tc>
          <w:tcPr>
            <w:tcW w:w="1843" w:type="dxa"/>
            <w:shd w:val="clear" w:color="auto" w:fill="FF66FF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66FF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2693" w:type="dxa"/>
            <w:shd w:val="clear" w:color="auto" w:fill="FF66FF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Творчество Тютчева (4 часа)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Ф.И. Тютчев. Жизнь и творчество. Единство мира и философия природы в его лирике.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4718">
              <w:rPr>
                <w:rFonts w:ascii="Times New Roman" w:hAnsi="Times New Roman"/>
                <w:sz w:val="28"/>
                <w:szCs w:val="28"/>
                <w:lang w:val="en-US"/>
              </w:rPr>
              <w:t>Silentium</w:t>
            </w:r>
            <w:proofErr w:type="spellEnd"/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>, «Не то, что мните вы, природа…», «Еще земли печален вид…», «Как хорошо ты, о море ночное…», «Природа – сфинкс…»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Анализ стихотворений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Анализ стихотворений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Человек и история в лирике Ф.И. Тютчева. Жанр лирического фрагмента в его творчестве.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Беседа. Практикум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Одно из стихотворений наизусть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Любовная лирика Ф.И. Тютчева. Любовь как стихийная сила и </w:t>
            </w: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«поединок роковой».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Анализ стихотворения</w:t>
            </w: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Творчество Фета (2 часа + 1в/ч = 3 часа)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А.А. Фет. Жизнь и творчество. Жизнеутверждающее начало в лирике природы.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Лекция. Беседа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Любовная лирика А.А. Фета.  Гармония и музыкальность поэтической </w:t>
            </w:r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 и способы их достижения. Импрессионизм поэзии Фета.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Домашнее сочинение по лирике Ф.И. Тютчева и А.А. Фета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А.К. Толстой. Жизнь и творчество. Основные темы, мотивы и образы поэзии А.К. Толстого. Фольклорные, романтические и исторические черты лирики поэта.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Урок внеклассного чтения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сообщения</w:t>
            </w: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Творчество Некрасова (8 часов)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Н.А. Некрасов. Жизнь  и творчество. Социальная трагедия народа в городе и деревне. Судьба народа как предмет лирических переживаний страдающего поэта.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Лекция. Беседа.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>Героическое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 и жертвенное в образе разночинца-народолюбца.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Стихотворение наизусть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Н.А. Некрасов о поэтическом труде. Поэтическое творчество как служение народу.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Анализ стихотворения «Элегия»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Тема любви в лирике Н.А. Некрасова, ее  психологизм и бытовая </w:t>
            </w: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конкретизация.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Беседа, сообщения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 на проблемный вопрос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«Кому на Руси жить хорошо»; замысел, история создания и композиция поэмы.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План сочинения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 на проблемный вопрос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Особенности языка поэмы «Кому на Руси жить хорошо». Фольклорное начало в поэме.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Практикум, тестирование по творчеству Тургенева и Некрасова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Домашнее сочинение по творчеству Н.А. Некрасова</w:t>
            </w: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Творчество Салтыкова-Щедрина (3 часа)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М.Е. Салтыков-Щедрин. Личность и творчество</w:t>
            </w:r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>роблематика и поэтика сказок М.Е. Салтыкова-Щедрина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Обзор романа М.Е. Салтыкова-Щедрина «История одного города».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Уроки внеклассного чтения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 на проблемный вопрос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Замысел, история создания, жанр и композиция романа. Образы градоначальников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Уроки внеклассного чтения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14742" w:type="dxa"/>
            <w:gridSpan w:val="7"/>
          </w:tcPr>
          <w:p w:rsidR="00F97198" w:rsidRPr="00C24718" w:rsidRDefault="00F97198" w:rsidP="008E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18">
              <w:rPr>
                <w:rFonts w:ascii="Times New Roman" w:hAnsi="Times New Roman"/>
                <w:b/>
                <w:sz w:val="28"/>
                <w:szCs w:val="28"/>
              </w:rPr>
              <w:t>Творчество Толстого (12 часов + 1Р = 13 часов)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Л.Н. Толстой. Жизнь и судьба. Этапы творческого пути. Духовные искания. </w:t>
            </w: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Нравственная чистота писательского взгляда на мир и человека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Народ и война в «Севастопольских рассказах» Л.Н. Толстого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Уроки внеклассного чтения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Лекция. 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Выучить лекцию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72-73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Духовные искания Андрея Болконского и Пьера Безухова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 на проблемный вопрос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Женские образы в романе «Война и мир»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 на проблемный вопрос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Семья Ростовых и семья Болконских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Составить план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76-77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Тема народа в романе «Вона и мир»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 на проблемный вопрос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Кутузов и Наполеон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Составить план</w:t>
            </w:r>
          </w:p>
        </w:tc>
      </w:tr>
      <w:tr w:rsidR="00F97198" w:rsidRPr="00C24718" w:rsidTr="008E0524"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Проблемы </w:t>
            </w:r>
            <w:proofErr w:type="gramStart"/>
            <w:r w:rsidRPr="00C24718">
              <w:rPr>
                <w:rFonts w:ascii="Times New Roman" w:hAnsi="Times New Roman"/>
                <w:sz w:val="28"/>
                <w:szCs w:val="28"/>
              </w:rPr>
              <w:t>истинного</w:t>
            </w:r>
            <w:proofErr w:type="gramEnd"/>
            <w:r w:rsidRPr="00C24718">
              <w:rPr>
                <w:rFonts w:ascii="Times New Roman" w:hAnsi="Times New Roman"/>
                <w:sz w:val="28"/>
                <w:szCs w:val="28"/>
              </w:rPr>
              <w:t xml:space="preserve"> и ложного в романе «Война и  мир». </w:t>
            </w:r>
          </w:p>
        </w:tc>
        <w:tc>
          <w:tcPr>
            <w:tcW w:w="184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2693" w:type="dxa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Ответ на проблемный вопрос</w:t>
            </w:r>
          </w:p>
        </w:tc>
      </w:tr>
      <w:tr w:rsidR="00F97198" w:rsidRPr="00C24718" w:rsidTr="008E0524"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C24718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 xml:space="preserve">Анализ эпизода из романа «Война и мир». </w:t>
            </w:r>
          </w:p>
        </w:tc>
        <w:tc>
          <w:tcPr>
            <w:tcW w:w="184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718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2693" w:type="dxa"/>
            <w:shd w:val="clear" w:color="auto" w:fill="92D050"/>
          </w:tcPr>
          <w:p w:rsidR="00F97198" w:rsidRPr="00C24718" w:rsidRDefault="00F97198" w:rsidP="008E0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7198" w:rsidRDefault="00F97198" w:rsidP="00F9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F06" w:rsidRDefault="00121F06"/>
    <w:sectPr w:rsidR="00121F06" w:rsidSect="008077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B24"/>
    <w:multiLevelType w:val="hybridMultilevel"/>
    <w:tmpl w:val="3BFA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71B"/>
    <w:rsid w:val="00121F06"/>
    <w:rsid w:val="0080771B"/>
    <w:rsid w:val="00F9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0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719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2011-10-10T19:24:00Z</dcterms:created>
  <dcterms:modified xsi:type="dcterms:W3CDTF">2011-10-10T19:50:00Z</dcterms:modified>
</cp:coreProperties>
</file>